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2B" w:rsidRPr="00394965" w:rsidRDefault="00BF722B" w:rsidP="00BF722B">
      <w:pPr>
        <w:spacing w:after="6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</w:pPr>
      <w:bookmarkStart w:id="0" w:name="_Hlk62812912"/>
      <w:r w:rsidRPr="003949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NABÓR DO KLAS I PUBLICZNYCH SZKÓŁ PODSTAWOWYCH NA ROK SZKOLNY 202</w:t>
      </w:r>
      <w:r w:rsidR="001414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4</w:t>
      </w:r>
      <w:r w:rsidRPr="0039496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/202</w:t>
      </w:r>
      <w:r w:rsidR="0014146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5</w:t>
      </w:r>
    </w:p>
    <w:bookmarkEnd w:id="0"/>
    <w:p w:rsidR="00B06F17" w:rsidRPr="00372F6C" w:rsidRDefault="0014146F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 marca 2024</w:t>
      </w:r>
      <w:r w:rsidR="00B06F17" w:rsidRPr="00372F6C">
        <w:rPr>
          <w:rFonts w:ascii="Arial" w:hAnsi="Arial" w:cs="Arial"/>
          <w:sz w:val="28"/>
          <w:szCs w:val="28"/>
        </w:rPr>
        <w:t xml:space="preserve"> r. rozpoczyna się zgłaszanie uczniów do klas I szkół podstawowych zamieszkałych w obwodzie danej szkoły oraz rekrutacja dla dzieci spoza obwodu, jeśli dana szkoła podstawowa nadal dysponuje wolnymi miejscami.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>Nabór do klas I szkół po</w:t>
      </w:r>
      <w:r w:rsidR="00372F6C">
        <w:rPr>
          <w:rFonts w:ascii="Arial" w:hAnsi="Arial" w:cs="Arial"/>
          <w:sz w:val="28"/>
          <w:szCs w:val="28"/>
        </w:rPr>
        <w:t xml:space="preserve">dstawowych będzie odbywał się                                             z </w:t>
      </w:r>
      <w:r w:rsidRPr="00372F6C">
        <w:rPr>
          <w:rFonts w:ascii="Arial" w:hAnsi="Arial" w:cs="Arial"/>
          <w:sz w:val="28"/>
          <w:szCs w:val="28"/>
        </w:rPr>
        <w:t xml:space="preserve">wykorzystaniem </w:t>
      </w:r>
      <w:r w:rsidRPr="00372F6C">
        <w:rPr>
          <w:rFonts w:ascii="Arial" w:hAnsi="Arial" w:cs="Arial"/>
          <w:b/>
          <w:bCs/>
          <w:sz w:val="28"/>
          <w:szCs w:val="28"/>
        </w:rPr>
        <w:t>systemu elektronicznego</w:t>
      </w:r>
      <w:r w:rsidRPr="00372F6C">
        <w:rPr>
          <w:rFonts w:ascii="Arial" w:hAnsi="Arial" w:cs="Arial"/>
          <w:sz w:val="28"/>
          <w:szCs w:val="28"/>
        </w:rPr>
        <w:t>. 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 xml:space="preserve">Udostępnienie oferty oraz otwarcie strony internetowej dla rodziców nastąpi </w:t>
      </w:r>
      <w:r w:rsidR="0014146F">
        <w:rPr>
          <w:rFonts w:ascii="Arial" w:hAnsi="Arial" w:cs="Arial"/>
          <w:b/>
          <w:bCs/>
          <w:sz w:val="28"/>
          <w:szCs w:val="28"/>
        </w:rPr>
        <w:t>1 marca 2024</w:t>
      </w:r>
      <w:r w:rsidRPr="00372F6C">
        <w:rPr>
          <w:rFonts w:ascii="Arial" w:hAnsi="Arial" w:cs="Arial"/>
          <w:b/>
          <w:bCs/>
          <w:sz w:val="28"/>
          <w:szCs w:val="28"/>
        </w:rPr>
        <w:t xml:space="preserve"> r. o godz. 8:00</w:t>
      </w:r>
      <w:r w:rsidRPr="00372F6C">
        <w:rPr>
          <w:rFonts w:ascii="Arial" w:hAnsi="Arial" w:cs="Arial"/>
          <w:sz w:val="28"/>
          <w:szCs w:val="28"/>
        </w:rPr>
        <w:t xml:space="preserve">, co oznacza, że do tego czasu nie będzie możliwości logowania się i rejestrowania. Natomiast zamknięcie systemu nastąpi </w:t>
      </w:r>
      <w:r w:rsidR="0014146F">
        <w:rPr>
          <w:rFonts w:ascii="Arial" w:hAnsi="Arial" w:cs="Arial"/>
          <w:b/>
          <w:bCs/>
          <w:sz w:val="28"/>
          <w:szCs w:val="28"/>
        </w:rPr>
        <w:t>15 marca 2024</w:t>
      </w:r>
      <w:r w:rsidRPr="00372F6C">
        <w:rPr>
          <w:rFonts w:ascii="Arial" w:hAnsi="Arial" w:cs="Arial"/>
          <w:b/>
          <w:bCs/>
          <w:sz w:val="28"/>
          <w:szCs w:val="28"/>
        </w:rPr>
        <w:t xml:space="preserve"> r. o godz. 15.00</w:t>
      </w:r>
      <w:r w:rsidRPr="00372F6C">
        <w:rPr>
          <w:rFonts w:ascii="Arial" w:hAnsi="Arial" w:cs="Arial"/>
          <w:sz w:val="28"/>
          <w:szCs w:val="28"/>
        </w:rPr>
        <w:t>.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>Strona dla rodz</w:t>
      </w:r>
      <w:r w:rsidR="0014146F">
        <w:rPr>
          <w:rFonts w:ascii="Arial" w:hAnsi="Arial" w:cs="Arial"/>
          <w:sz w:val="28"/>
          <w:szCs w:val="28"/>
        </w:rPr>
        <w:t xml:space="preserve">iców będzie otwarta 1 marca 2024 </w:t>
      </w:r>
      <w:bookmarkStart w:id="1" w:name="_GoBack"/>
      <w:bookmarkEnd w:id="1"/>
      <w:r w:rsidRPr="00372F6C">
        <w:rPr>
          <w:rFonts w:ascii="Arial" w:hAnsi="Arial" w:cs="Arial"/>
          <w:sz w:val="28"/>
          <w:szCs w:val="28"/>
        </w:rPr>
        <w:t>r. o godz. 8:00 </w:t>
      </w:r>
    </w:p>
    <w:p w:rsidR="00B06F17" w:rsidRPr="00372F6C" w:rsidRDefault="0014146F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hyperlink r:id="rId4" w:tgtFrame="_blank" w:history="1">
        <w:r w:rsidR="00B06F17" w:rsidRPr="00372F6C">
          <w:rPr>
            <w:rStyle w:val="Hipercze"/>
            <w:rFonts w:ascii="Arial" w:hAnsi="Arial" w:cs="Arial"/>
            <w:sz w:val="28"/>
            <w:szCs w:val="28"/>
          </w:rPr>
          <w:t>https://naborsp-kandydat.vulcan.net.pl/czestochowa</w:t>
        </w:r>
      </w:hyperlink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 xml:space="preserve">Jeśli rodzic nie będzie miał możliwości elektronicznego wypełnienia zgłoszenia/wniosku, musi zgłosić się do szkoły podstawowej </w:t>
      </w:r>
      <w:r w:rsidR="00372F6C">
        <w:rPr>
          <w:rFonts w:ascii="Arial" w:hAnsi="Arial" w:cs="Arial"/>
          <w:sz w:val="28"/>
          <w:szCs w:val="28"/>
        </w:rPr>
        <w:t xml:space="preserve">                                     </w:t>
      </w:r>
      <w:r w:rsidRPr="00372F6C">
        <w:rPr>
          <w:rFonts w:ascii="Arial" w:hAnsi="Arial" w:cs="Arial"/>
          <w:sz w:val="28"/>
          <w:szCs w:val="28"/>
        </w:rPr>
        <w:t>w obwodzie. Dalszych informacji udzieli dyrektor szkoły. 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 xml:space="preserve">Przy wykorzystaniu systemu elektronicznego </w:t>
      </w:r>
      <w:r w:rsidRPr="00372F6C">
        <w:rPr>
          <w:rFonts w:ascii="Arial" w:hAnsi="Arial" w:cs="Arial"/>
          <w:sz w:val="28"/>
          <w:szCs w:val="28"/>
          <w:u w:val="single"/>
        </w:rPr>
        <w:t>żadnego znaczenia nie będzie miała kolejność uzupełniania i składania wniosków pod warunkiem zachowania obowiązujących terminów</w:t>
      </w:r>
      <w:r w:rsidRPr="00372F6C">
        <w:rPr>
          <w:rFonts w:ascii="Arial" w:hAnsi="Arial" w:cs="Arial"/>
          <w:sz w:val="28"/>
          <w:szCs w:val="28"/>
        </w:rPr>
        <w:t>. 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>System pozwala na kandydowanie równocześnie do 3 oddziałów klas I szkół podstawowych w kolejności zgodnej z preferencją. 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</w:rPr>
        <w:t>Na stronie naboru zostaną podane szczegółowe informacje dotyczące zasad rekrutacji, harmonogramu, instrukcji postępowania oraz bieżących spraw związanych z rekrutacją.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sz w:val="28"/>
          <w:szCs w:val="28"/>
          <w:u w:val="single"/>
        </w:rPr>
        <w:t>Prosimy rodziców o zapoznanie się z załączonymi informacjami, które ułatwią poruszanie się w systemie przed dokonaniem ostatecznego wyboru placówek. </w:t>
      </w:r>
    </w:p>
    <w:p w:rsidR="00B06F17" w:rsidRPr="00372F6C" w:rsidRDefault="00B06F17" w:rsidP="00372F6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372F6C">
        <w:rPr>
          <w:rFonts w:ascii="Arial" w:hAnsi="Arial" w:cs="Arial"/>
          <w:b/>
          <w:bCs/>
          <w:sz w:val="28"/>
          <w:szCs w:val="28"/>
        </w:rPr>
        <w:t xml:space="preserve">Rekrutacja dzieci niepełnosprawnych posiadających orzeczenie </w:t>
      </w:r>
      <w:r w:rsidR="00372F6C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372F6C">
        <w:rPr>
          <w:rFonts w:ascii="Arial" w:hAnsi="Arial" w:cs="Arial"/>
          <w:b/>
          <w:bCs/>
          <w:sz w:val="28"/>
          <w:szCs w:val="28"/>
        </w:rPr>
        <w:t>o potrzebie kształcenia specjalnego do oddziałów integracyjnych</w:t>
      </w:r>
      <w:r w:rsidRPr="00372F6C">
        <w:rPr>
          <w:rFonts w:ascii="Arial" w:hAnsi="Arial" w:cs="Arial"/>
          <w:sz w:val="28"/>
          <w:szCs w:val="28"/>
        </w:rPr>
        <w:t xml:space="preserve"> </w:t>
      </w:r>
      <w:r w:rsidR="00372F6C">
        <w:rPr>
          <w:rFonts w:ascii="Arial" w:hAnsi="Arial" w:cs="Arial"/>
          <w:sz w:val="28"/>
          <w:szCs w:val="28"/>
        </w:rPr>
        <w:t xml:space="preserve">                        </w:t>
      </w:r>
      <w:r w:rsidRPr="00372F6C">
        <w:rPr>
          <w:rFonts w:ascii="Arial" w:hAnsi="Arial" w:cs="Arial"/>
          <w:sz w:val="28"/>
          <w:szCs w:val="28"/>
        </w:rPr>
        <w:t>w szkołach podstawowych będzie przeprowadzona odrębnie tj.: rodzice dzieci niepełnosprawnych zgłaszają się bezpośrednio do właściwej placówki integracyjnej lub z oddziałami integracyjnymi, w której będzie prowadzony nabór i tam składają wnioski.</w:t>
      </w:r>
    </w:p>
    <w:p w:rsidR="001B3484" w:rsidRPr="00F06A75" w:rsidRDefault="001B3484">
      <w:pPr>
        <w:rPr>
          <w:rFonts w:ascii="Arial" w:hAnsi="Arial" w:cs="Arial"/>
          <w:sz w:val="30"/>
          <w:szCs w:val="30"/>
        </w:rPr>
      </w:pPr>
    </w:p>
    <w:sectPr w:rsidR="001B3484" w:rsidRPr="00F06A75" w:rsidSect="00BF72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B"/>
    <w:rsid w:val="00037A59"/>
    <w:rsid w:val="0014146F"/>
    <w:rsid w:val="001B3484"/>
    <w:rsid w:val="00241815"/>
    <w:rsid w:val="00372F6C"/>
    <w:rsid w:val="00394965"/>
    <w:rsid w:val="004F2D5D"/>
    <w:rsid w:val="00765DC0"/>
    <w:rsid w:val="00837278"/>
    <w:rsid w:val="008E4DA3"/>
    <w:rsid w:val="009E5806"/>
    <w:rsid w:val="00B06F17"/>
    <w:rsid w:val="00BF722B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C02"/>
  <w15:docId w15:val="{3FD5A717-13A8-4C63-BB43-70CF9D7B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DC0"/>
  </w:style>
  <w:style w:type="paragraph" w:styleId="Nagwek2">
    <w:name w:val="heading 2"/>
    <w:basedOn w:val="Normalny"/>
    <w:link w:val="Nagwek2Znak"/>
    <w:uiPriority w:val="9"/>
    <w:qFormat/>
    <w:rsid w:val="00BF7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7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sp-kandydat.vulcan.net.pl/czestoch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Jarek</cp:lastModifiedBy>
  <cp:revision>2</cp:revision>
  <dcterms:created xsi:type="dcterms:W3CDTF">2024-02-22T16:11:00Z</dcterms:created>
  <dcterms:modified xsi:type="dcterms:W3CDTF">2024-02-22T16:11:00Z</dcterms:modified>
</cp:coreProperties>
</file>